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CB7" w:rsidRDefault="00000000">
      <w:pPr>
        <w:pStyle w:val="Heading1"/>
      </w:pPr>
      <w:proofErr w:type="spellStart"/>
      <w:r>
        <w:t>Իմ</w:t>
      </w:r>
      <w:proofErr w:type="spellEnd"/>
      <w:r>
        <w:t xml:space="preserve"> </w:t>
      </w:r>
      <w:proofErr w:type="spellStart"/>
      <w:r>
        <w:t>էմոցիաների</w:t>
      </w:r>
      <w:proofErr w:type="spellEnd"/>
      <w:r>
        <w:t xml:space="preserve"> </w:t>
      </w:r>
      <w:proofErr w:type="spellStart"/>
      <w:r>
        <w:t>քարտեզը</w:t>
      </w:r>
      <w:proofErr w:type="spellEnd"/>
    </w:p>
    <w:p w:rsidR="00F11CB7" w:rsidRDefault="00000000">
      <w:r>
        <w:t>Նպատակ․ Այս առաջադրանքի նպատակն է օգնել քեզ ճանաչել և հասկանալ քո զգացմունքները, ինչպես նաև սովորել դրանք կառավարել տարբեր իրավիճակներում։</w:t>
      </w:r>
    </w:p>
    <w:p w:rsidR="00F11CB7" w:rsidRDefault="00000000">
      <w:pPr>
        <w:pStyle w:val="Heading2"/>
      </w:pPr>
      <w:proofErr w:type="spellStart"/>
      <w:r>
        <w:t>Մաս</w:t>
      </w:r>
      <w:proofErr w:type="spellEnd"/>
      <w:r>
        <w:t xml:space="preserve"> 1․ </w:t>
      </w:r>
      <w:proofErr w:type="spellStart"/>
      <w:r>
        <w:t>Իմ</w:t>
      </w:r>
      <w:proofErr w:type="spellEnd"/>
      <w:r>
        <w:t xml:space="preserve"> ա</w:t>
      </w:r>
      <w:r w:rsidR="00FA712B">
        <w:rPr>
          <w:rFonts w:ascii="Sylfaen" w:hAnsi="Sylfaen"/>
          <w:lang w:val="hy-AM"/>
        </w:rPr>
        <w:t xml:space="preserve">ռօրյա </w:t>
      </w:r>
      <w:r w:rsidR="00DA0087">
        <w:rPr>
          <w:rFonts w:ascii="Sylfaen" w:hAnsi="Sylfaen"/>
          <w:lang w:val="hy-AM"/>
        </w:rPr>
        <w:t>է</w:t>
      </w:r>
      <w:proofErr w:type="spellStart"/>
      <w:r>
        <w:t>մոցիաները</w:t>
      </w:r>
      <w:proofErr w:type="spellEnd"/>
    </w:p>
    <w:p w:rsidR="00F11CB7" w:rsidRDefault="00000000">
      <w:r>
        <w:t xml:space="preserve">Ամեն օր հիշիր և գրիր երեք </w:t>
      </w:r>
      <w:r w:rsidR="00DA0087">
        <w:rPr>
          <w:rFonts w:ascii="Sylfaen" w:hAnsi="Sylfaen"/>
          <w:lang w:val="hy-AM"/>
        </w:rPr>
        <w:t>է</w:t>
      </w:r>
      <w:proofErr w:type="spellStart"/>
      <w:r>
        <w:t>մոցիա</w:t>
      </w:r>
      <w:proofErr w:type="spellEnd"/>
      <w:r>
        <w:t>, որոնք զգացել ես։ Նշիր, թե ինչու ես այդպես զգացել։</w:t>
      </w:r>
    </w:p>
    <w:tbl>
      <w:tblPr>
        <w:tblStyle w:val="PlainTable3"/>
        <w:tblW w:w="9464" w:type="dxa"/>
        <w:tblLook w:val="04A0" w:firstRow="1" w:lastRow="0" w:firstColumn="1" w:lastColumn="0" w:noHBand="0" w:noVBand="1"/>
      </w:tblPr>
      <w:tblGrid>
        <w:gridCol w:w="1267"/>
        <w:gridCol w:w="2390"/>
        <w:gridCol w:w="2688"/>
        <w:gridCol w:w="3119"/>
      </w:tblGrid>
      <w:tr w:rsidR="002F2D4D" w:rsidTr="002F2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7" w:type="dxa"/>
            <w:tcBorders>
              <w:bottom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</w:pPr>
            <w:r>
              <w:rPr>
                <w:rFonts w:ascii="Sylfaen" w:hAnsi="Sylfaen" w:cs="Sylfaen"/>
              </w:rPr>
              <w:t>Օր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2F2D4D" w:rsidRDefault="00FA712B" w:rsidP="001975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  <w:lang w:val="hy-AM"/>
              </w:rPr>
              <w:t>ինչ էմոցիա ունեցա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2F2D4D" w:rsidRPr="002F2D4D" w:rsidRDefault="00FA712B" w:rsidP="001975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bCs w:val="0"/>
                <w:caps w:val="0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Որն էր դրա </w:t>
            </w:r>
            <w:r>
              <w:rPr>
                <w:rFonts w:ascii="Sylfaen" w:hAnsi="Sylfaen" w:cs="Sylfaen"/>
              </w:rPr>
              <w:t>Պատճառ</w:t>
            </w:r>
            <w:r>
              <w:rPr>
                <w:rFonts w:ascii="Sylfaen" w:hAnsi="Sylfaen" w:cs="Sylfaen"/>
                <w:lang w:val="hy-AM"/>
              </w:rPr>
              <w:t>ը</w:t>
            </w:r>
            <w:r>
              <w:t xml:space="preserve"> / </w:t>
            </w:r>
            <w:r>
              <w:rPr>
                <w:rFonts w:ascii="Sylfaen" w:hAnsi="Sylfaen" w:cs="Sylfaen"/>
              </w:rPr>
              <w:t>Իրավիճակ</w:t>
            </w:r>
          </w:p>
          <w:p w:rsidR="002F2D4D" w:rsidRPr="001975BF" w:rsidRDefault="002F2D4D" w:rsidP="001975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Ինչ</w:t>
            </w:r>
            <w:r>
              <w:t xml:space="preserve"> </w:t>
            </w:r>
            <w:r>
              <w:rPr>
                <w:rFonts w:ascii="Sylfaen" w:hAnsi="Sylfaen" w:cs="Sylfaen"/>
              </w:rPr>
              <w:t>կարող</w:t>
            </w:r>
            <w:r>
              <w:t xml:space="preserve"> </w:t>
            </w:r>
            <w:r>
              <w:rPr>
                <w:rFonts w:ascii="Sylfaen" w:hAnsi="Sylfaen" w:cs="Sylfaen"/>
              </w:rPr>
              <w:t>էի</w:t>
            </w:r>
            <w:r>
              <w:t xml:space="preserve"> </w:t>
            </w:r>
            <w:r>
              <w:rPr>
                <w:rFonts w:ascii="Sylfaen" w:hAnsi="Sylfaen" w:cs="Sylfaen"/>
              </w:rPr>
              <w:t>անել</w:t>
            </w:r>
            <w:r>
              <w:t xml:space="preserve"> </w:t>
            </w:r>
            <w:r>
              <w:rPr>
                <w:rFonts w:ascii="Sylfaen" w:hAnsi="Sylfaen" w:cs="Sylfaen"/>
              </w:rPr>
              <w:t>այլ</w:t>
            </w:r>
            <w:r>
              <w:t xml:space="preserve"> </w:t>
            </w:r>
            <w:r>
              <w:rPr>
                <w:rFonts w:ascii="Sylfaen" w:hAnsi="Sylfaen" w:cs="Sylfaen"/>
              </w:rPr>
              <w:t>կերպ</w:t>
            </w:r>
          </w:p>
        </w:tc>
      </w:tr>
      <w:tr w:rsidR="002F2D4D" w:rsidTr="002F2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Pr="001975BF" w:rsidRDefault="002F2D4D" w:rsidP="001975B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2D4D" w:rsidTr="002F2D4D">
        <w:trPr>
          <w:trHeight w:val="2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Pr="00DA0087" w:rsidRDefault="002F2D4D" w:rsidP="001975B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2D4D" w:rsidTr="002F2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</w:pPr>
            <w: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4D" w:rsidRDefault="002F2D4D" w:rsidP="001975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11CB7" w:rsidRDefault="00000000">
      <w:r>
        <w:br w:type="page"/>
      </w:r>
    </w:p>
    <w:p w:rsidR="00F11CB7" w:rsidRPr="00DA0087" w:rsidRDefault="00000000">
      <w:pPr>
        <w:pStyle w:val="Heading2"/>
        <w:rPr>
          <w:rFonts w:ascii="Sylfaen" w:hAnsi="Sylfaen"/>
          <w:lang w:val="hy-AM"/>
        </w:rPr>
      </w:pPr>
      <w:proofErr w:type="spellStart"/>
      <w:r>
        <w:lastRenderedPageBreak/>
        <w:t>Մաս</w:t>
      </w:r>
      <w:proofErr w:type="spellEnd"/>
      <w:r>
        <w:t xml:space="preserve"> </w:t>
      </w:r>
      <w:r w:rsidR="001252A3">
        <w:rPr>
          <w:rFonts w:ascii="Sylfaen" w:hAnsi="Sylfaen"/>
          <w:lang w:val="hy-AM"/>
        </w:rPr>
        <w:t>2</w:t>
      </w:r>
      <w:r>
        <w:t xml:space="preserve">․ </w:t>
      </w:r>
      <w:proofErr w:type="spellStart"/>
      <w:r>
        <w:t>Ինքնա</w:t>
      </w:r>
      <w:proofErr w:type="spellEnd"/>
      <w:r w:rsidR="00DA0087">
        <w:rPr>
          <w:rFonts w:ascii="Sylfaen" w:hAnsi="Sylfaen"/>
          <w:lang w:val="hy-AM"/>
        </w:rPr>
        <w:t>վերլուծություն</w:t>
      </w:r>
    </w:p>
    <w:p w:rsidR="00F11CB7" w:rsidRDefault="00000000">
      <w:r>
        <w:t xml:space="preserve">1. </w:t>
      </w:r>
      <w:proofErr w:type="spellStart"/>
      <w:r>
        <w:t>Որ</w:t>
      </w:r>
      <w:proofErr w:type="spellEnd"/>
      <w:r>
        <w:t xml:space="preserve"> </w:t>
      </w:r>
      <w:r w:rsidR="00DA0087">
        <w:rPr>
          <w:rFonts w:ascii="Sylfaen" w:hAnsi="Sylfaen"/>
          <w:lang w:val="hy-AM"/>
        </w:rPr>
        <w:t>է</w:t>
      </w:r>
      <w:proofErr w:type="spellStart"/>
      <w:r>
        <w:t>մոցիաներն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ամենից</w:t>
      </w:r>
      <w:proofErr w:type="spellEnd"/>
      <w:r>
        <w:t xml:space="preserve"> </w:t>
      </w:r>
      <w:proofErr w:type="spellStart"/>
      <w:r>
        <w:t>հաճախ</w:t>
      </w:r>
      <w:proofErr w:type="spellEnd"/>
      <w:r>
        <w:t xml:space="preserve"> </w:t>
      </w:r>
      <w:proofErr w:type="spellStart"/>
      <w:r>
        <w:t>զգում</w:t>
      </w:r>
      <w:proofErr w:type="spellEnd"/>
      <w:r>
        <w:t xml:space="preserve"> </w:t>
      </w:r>
      <w:proofErr w:type="spellStart"/>
      <w:r>
        <w:t>դպրոցում</w:t>
      </w:r>
      <w:proofErr w:type="spellEnd"/>
      <w:r>
        <w:t>։</w:t>
      </w:r>
    </w:p>
    <w:p w:rsidR="00F11CB7" w:rsidRDefault="00000000">
      <w:r>
        <w:br/>
      </w:r>
      <w:r>
        <w:br/>
      </w:r>
    </w:p>
    <w:p w:rsidR="00F11CB7" w:rsidRDefault="00000000">
      <w:r>
        <w:t xml:space="preserve">2. Որ </w:t>
      </w:r>
      <w:r w:rsidR="00DA0087">
        <w:rPr>
          <w:rFonts w:ascii="Sylfaen" w:hAnsi="Sylfaen"/>
          <w:lang w:val="hy-AM"/>
        </w:rPr>
        <w:t>է</w:t>
      </w:r>
      <w:proofErr w:type="spellStart"/>
      <w:r>
        <w:t>մոցիաներն</w:t>
      </w:r>
      <w:proofErr w:type="spellEnd"/>
      <w:r>
        <w:t xml:space="preserve"> են քեզ խանգարում կենտրոնանալ կամ աշխատել։</w:t>
      </w:r>
    </w:p>
    <w:p w:rsidR="00F11CB7" w:rsidRDefault="00000000">
      <w:r>
        <w:br/>
      </w:r>
      <w:r>
        <w:br/>
      </w:r>
    </w:p>
    <w:p w:rsidR="00F11CB7" w:rsidRDefault="00000000">
      <w:r>
        <w:t>3. Ինչն է օգնում քեզ հանգստանալ կամ վերականգնվել։</w:t>
      </w:r>
    </w:p>
    <w:p w:rsidR="00F11CB7" w:rsidRDefault="00000000">
      <w:r>
        <w:br/>
      </w:r>
      <w:r>
        <w:br/>
      </w:r>
    </w:p>
    <w:p w:rsidR="00F11CB7" w:rsidRDefault="00000000">
      <w:r>
        <w:t xml:space="preserve">4. Որ </w:t>
      </w:r>
      <w:r w:rsidR="00DA0087">
        <w:rPr>
          <w:rFonts w:ascii="Sylfaen" w:hAnsi="Sylfaen"/>
          <w:lang w:val="hy-AM"/>
        </w:rPr>
        <w:t>է</w:t>
      </w:r>
      <w:proofErr w:type="spellStart"/>
      <w:r>
        <w:t>մոցիաները</w:t>
      </w:r>
      <w:proofErr w:type="spellEnd"/>
      <w:r>
        <w:t xml:space="preserve"> ես ուզում ավելի լավ կառավարել։</w:t>
      </w:r>
    </w:p>
    <w:p w:rsidR="00F11CB7" w:rsidRDefault="00000000">
      <w:r>
        <w:br/>
      </w:r>
      <w:r>
        <w:br/>
      </w:r>
    </w:p>
    <w:p w:rsidR="00F11CB7" w:rsidRDefault="00000000">
      <w:pPr>
        <w:pStyle w:val="Heading2"/>
      </w:pPr>
      <w:proofErr w:type="spellStart"/>
      <w:r>
        <w:t>Մաս</w:t>
      </w:r>
      <w:proofErr w:type="spellEnd"/>
      <w:r>
        <w:t xml:space="preserve"> </w:t>
      </w:r>
      <w:r w:rsidR="001252A3">
        <w:t>3</w:t>
      </w:r>
      <w:r>
        <w:t xml:space="preserve">․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հաջորդ</w:t>
      </w:r>
      <w:proofErr w:type="spellEnd"/>
      <w:r>
        <w:t xml:space="preserve"> </w:t>
      </w:r>
      <w:proofErr w:type="spellStart"/>
      <w:r>
        <w:t>քայլը</w:t>
      </w:r>
      <w:proofErr w:type="spellEnd"/>
    </w:p>
    <w:p w:rsidR="00F11CB7" w:rsidRDefault="00000000">
      <w:proofErr w:type="spellStart"/>
      <w:r>
        <w:t>Գրի՛ր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կոնկրետ</w:t>
      </w:r>
      <w:proofErr w:type="spellEnd"/>
      <w:r>
        <w:t xml:space="preserve"> </w:t>
      </w:r>
      <w:proofErr w:type="spellStart"/>
      <w:r>
        <w:t>գործողություն</w:t>
      </w:r>
      <w:proofErr w:type="spellEnd"/>
      <w:r>
        <w:t xml:space="preserve">,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անել</w:t>
      </w:r>
      <w:proofErr w:type="spellEnd"/>
      <w:r>
        <w:t xml:space="preserve"> </w:t>
      </w:r>
      <w:proofErr w:type="spellStart"/>
      <w:r>
        <w:t>հաջորդ</w:t>
      </w:r>
      <w:proofErr w:type="spellEnd"/>
      <w:r>
        <w:t xml:space="preserve"> </w:t>
      </w:r>
      <w:proofErr w:type="spellStart"/>
      <w:r>
        <w:t>շաբաթ</w:t>
      </w:r>
      <w:proofErr w:type="spellEnd"/>
      <w:r>
        <w:t xml:space="preserve">, </w:t>
      </w:r>
      <w:proofErr w:type="spellStart"/>
      <w:r>
        <w:t>որպեսզի</w:t>
      </w:r>
      <w:proofErr w:type="spellEnd"/>
      <w:r>
        <w:t xml:space="preserve"> </w:t>
      </w:r>
      <w:r w:rsidR="00FA712B">
        <w:rPr>
          <w:rFonts w:ascii="Sylfaen" w:hAnsi="Sylfaen"/>
          <w:lang w:val="hy-AM"/>
        </w:rPr>
        <w:t xml:space="preserve">ավելի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կառավարես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r w:rsidR="00DA0087">
        <w:rPr>
          <w:rFonts w:ascii="Sylfaen" w:hAnsi="Sylfaen"/>
          <w:lang w:val="hy-AM"/>
        </w:rPr>
        <w:t>է</w:t>
      </w:r>
      <w:proofErr w:type="spellStart"/>
      <w:r>
        <w:t>մոցիաները</w:t>
      </w:r>
      <w:proofErr w:type="spellEnd"/>
      <w:r>
        <w:t xml:space="preserve">։ </w:t>
      </w:r>
      <w:proofErr w:type="spellStart"/>
      <w:r>
        <w:t>Օրինակ</w:t>
      </w:r>
      <w:proofErr w:type="spellEnd"/>
      <w:r>
        <w:t>՝ «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նյարդայնանում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, 3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խորը</w:t>
      </w:r>
      <w:proofErr w:type="spellEnd"/>
      <w:r>
        <w:t xml:space="preserve"> </w:t>
      </w:r>
      <w:proofErr w:type="spellStart"/>
      <w:r>
        <w:t>շունչ</w:t>
      </w:r>
      <w:proofErr w:type="spellEnd"/>
      <w:r>
        <w:t xml:space="preserve"> </w:t>
      </w:r>
      <w:proofErr w:type="spellStart"/>
      <w:r>
        <w:t>կքաշեմ</w:t>
      </w:r>
      <w:proofErr w:type="spellEnd"/>
      <w:r>
        <w:t xml:space="preserve">» </w:t>
      </w:r>
      <w:proofErr w:type="spellStart"/>
      <w:r>
        <w:t>կամ</w:t>
      </w:r>
      <w:proofErr w:type="spellEnd"/>
      <w:r>
        <w:t xml:space="preserve"> «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տխուր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, </w:t>
      </w:r>
      <w:proofErr w:type="spellStart"/>
      <w:r>
        <w:t>կխոսեմ</w:t>
      </w:r>
      <w:proofErr w:type="spellEnd"/>
      <w:r>
        <w:t xml:space="preserve"> </w:t>
      </w:r>
      <w:proofErr w:type="spellStart"/>
      <w:r>
        <w:t>ընկերոջս</w:t>
      </w:r>
      <w:proofErr w:type="spellEnd"/>
      <w:r>
        <w:t xml:space="preserve"> </w:t>
      </w:r>
      <w:proofErr w:type="spellStart"/>
      <w:r>
        <w:t>հետ</w:t>
      </w:r>
      <w:proofErr w:type="spellEnd"/>
      <w:r>
        <w:t>»։</w:t>
      </w:r>
    </w:p>
    <w:p w:rsidR="00F11CB7" w:rsidRDefault="00000000">
      <w:r>
        <w:br/>
      </w:r>
    </w:p>
    <w:sectPr w:rsidR="00F11C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723672">
    <w:abstractNumId w:val="8"/>
  </w:num>
  <w:num w:numId="2" w16cid:durableId="633214994">
    <w:abstractNumId w:val="6"/>
  </w:num>
  <w:num w:numId="3" w16cid:durableId="766731564">
    <w:abstractNumId w:val="5"/>
  </w:num>
  <w:num w:numId="4" w16cid:durableId="1528444788">
    <w:abstractNumId w:val="4"/>
  </w:num>
  <w:num w:numId="5" w16cid:durableId="914364618">
    <w:abstractNumId w:val="7"/>
  </w:num>
  <w:num w:numId="6" w16cid:durableId="1526940833">
    <w:abstractNumId w:val="3"/>
  </w:num>
  <w:num w:numId="7" w16cid:durableId="326783339">
    <w:abstractNumId w:val="2"/>
  </w:num>
  <w:num w:numId="8" w16cid:durableId="1539395946">
    <w:abstractNumId w:val="1"/>
  </w:num>
  <w:num w:numId="9" w16cid:durableId="121064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2A3"/>
    <w:rsid w:val="0015074B"/>
    <w:rsid w:val="001975BF"/>
    <w:rsid w:val="0029639D"/>
    <w:rsid w:val="002F2D4D"/>
    <w:rsid w:val="00326F90"/>
    <w:rsid w:val="00AA1D8D"/>
    <w:rsid w:val="00B47730"/>
    <w:rsid w:val="00CB0664"/>
    <w:rsid w:val="00DA0087"/>
    <w:rsid w:val="00ED7057"/>
    <w:rsid w:val="00F11CB7"/>
    <w:rsid w:val="00F41230"/>
    <w:rsid w:val="00FA71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C64104"/>
  <w14:defaultImageDpi w14:val="300"/>
  <w15:docId w15:val="{27DC2264-532E-D647-A559-50174074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1975B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PlainTable3">
    <w:name w:val="Plain Table 3"/>
    <w:basedOn w:val="TableNormal"/>
    <w:uiPriority w:val="99"/>
    <w:rsid w:val="00197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8</cp:revision>
  <dcterms:created xsi:type="dcterms:W3CDTF">2013-12-23T23:15:00Z</dcterms:created>
  <dcterms:modified xsi:type="dcterms:W3CDTF">2025-10-31T10:08:00Z</dcterms:modified>
  <cp:category/>
</cp:coreProperties>
</file>